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12" w:rsidRPr="00FF0764" w:rsidRDefault="005D4012" w:rsidP="005D4012">
      <w:pPr>
        <w:rPr>
          <w:rFonts w:ascii="Sylfaen" w:eastAsia="Sylfaen" w:hAnsi="Sylfaen"/>
          <w:color w:val="000000"/>
          <w:lang w:val="ka-GE"/>
        </w:rPr>
      </w:pPr>
      <w:r w:rsidRPr="00FF0764">
        <w:rPr>
          <w:rFonts w:ascii="Sylfaen" w:eastAsia="Sylfaen" w:hAnsi="Sylfaen"/>
          <w:color w:val="000000"/>
          <w:lang w:val="ka-GE"/>
        </w:rPr>
        <w:t xml:space="preserve">    2. მე-15 </w:t>
      </w:r>
      <w:r w:rsidR="004063DC" w:rsidRPr="00FF0764">
        <w:rPr>
          <w:rFonts w:ascii="Sylfaen" w:eastAsia="Sylfaen" w:hAnsi="Sylfaen"/>
          <w:color w:val="000000"/>
          <w:lang w:val="ka-GE"/>
        </w:rPr>
        <w:t xml:space="preserve">მუხლს დაემატოს </w:t>
      </w:r>
      <w:r w:rsidR="004063DC" w:rsidRPr="00FF0764">
        <w:rPr>
          <w:rFonts w:ascii="Sylfaen" w:eastAsia="Sylfaen" w:hAnsi="Sylfaen"/>
          <w:color w:val="000000"/>
        </w:rPr>
        <w:t>6.21</w:t>
      </w:r>
      <w:r w:rsidR="00415D3E" w:rsidRPr="00FF0764">
        <w:rPr>
          <w:rFonts w:ascii="Sylfaen" w:eastAsia="Sylfaen" w:hAnsi="Sylfaen"/>
          <w:color w:val="000000"/>
          <w:lang w:val="ka-GE"/>
        </w:rPr>
        <w:t xml:space="preserve"> პუნქტი</w:t>
      </w:r>
      <w:r w:rsidRPr="00FF0764">
        <w:rPr>
          <w:rFonts w:ascii="Sylfaen" w:eastAsia="Sylfaen" w:hAnsi="Sylfaen"/>
          <w:color w:val="000000"/>
          <w:lang w:val="ka-GE"/>
        </w:rPr>
        <w:t xml:space="preserve">  შემდეგი რედაქციით:</w:t>
      </w:r>
    </w:p>
    <w:tbl>
      <w:tblPr>
        <w:tblW w:w="10620" w:type="dxa"/>
        <w:tblInd w:w="-5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9540"/>
      </w:tblGrid>
      <w:tr w:rsidR="00611849" w:rsidRPr="00FF0764" w:rsidTr="003E3F5C">
        <w:trPr>
          <w:trHeight w:val="262"/>
        </w:trPr>
        <w:tc>
          <w:tcPr>
            <w:tcW w:w="1080" w:type="dxa"/>
          </w:tcPr>
          <w:p w:rsidR="00611849" w:rsidRPr="00FF0764" w:rsidRDefault="00611849" w:rsidP="000D78AD">
            <w:pPr>
              <w:ind w:hanging="19"/>
              <w:rPr>
                <w:rFonts w:ascii="Sylfaen" w:eastAsia="Sylfaen" w:hAnsi="Sylfaen"/>
                <w:b/>
                <w:color w:val="000000"/>
                <w:lang w:val="ka-GE"/>
              </w:rPr>
            </w:pPr>
            <w:r w:rsidRPr="00FF0764">
              <w:rPr>
                <w:rFonts w:ascii="Sylfaen" w:hAnsi="Sylfaen"/>
                <w:lang w:val="ka-GE"/>
              </w:rPr>
              <w:t>„6.21</w:t>
            </w:r>
          </w:p>
        </w:tc>
        <w:tc>
          <w:tcPr>
            <w:tcW w:w="954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11849" w:rsidRPr="00FF0764" w:rsidRDefault="00611849" w:rsidP="003E3F5C">
            <w:pPr>
              <w:rPr>
                <w:rFonts w:ascii="Sylfaen" w:eastAsia="Sylfaen" w:hAnsi="Sylfaen"/>
                <w:b/>
                <w:color w:val="000000"/>
              </w:rPr>
            </w:pP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საქართველოს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მდგრადი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სოფლის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მეურნეობის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,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ირიგაციისა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და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მიწის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პროექტი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(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საჯარო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რეესტრის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ეროვნული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სააგენტოს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კომპონენტი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>) (WB) (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პროგრამული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კოდი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26 10)</w:t>
            </w:r>
          </w:p>
        </w:tc>
      </w:tr>
      <w:tr w:rsidR="00611849" w:rsidRPr="00FF0764" w:rsidTr="003E3F5C">
        <w:trPr>
          <w:trHeight w:val="262"/>
        </w:trPr>
        <w:tc>
          <w:tcPr>
            <w:tcW w:w="1080" w:type="dxa"/>
          </w:tcPr>
          <w:p w:rsidR="00611849" w:rsidRPr="00FF0764" w:rsidRDefault="00611849" w:rsidP="000D78AD">
            <w:pPr>
              <w:ind w:left="599"/>
              <w:jc w:val="both"/>
              <w:rPr>
                <w:rFonts w:ascii="Sylfaen" w:eastAsia="Sylfaen" w:hAnsi="Sylfaen"/>
                <w:color w:val="000000"/>
              </w:rPr>
            </w:pPr>
          </w:p>
        </w:tc>
        <w:tc>
          <w:tcPr>
            <w:tcW w:w="954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11849" w:rsidRPr="00FF0764" w:rsidRDefault="00611849" w:rsidP="000D78AD">
            <w:pPr>
              <w:jc w:val="both"/>
              <w:rPr>
                <w:lang w:val="ka-GE"/>
              </w:rPr>
            </w:pPr>
            <w:proofErr w:type="spellStart"/>
            <w:proofErr w:type="gramStart"/>
            <w:r w:rsidRPr="00FF0764">
              <w:rPr>
                <w:rFonts w:ascii="Sylfaen" w:eastAsia="Sylfaen" w:hAnsi="Sylfaen"/>
                <w:color w:val="000000"/>
              </w:rPr>
              <w:t>მიწის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ადმინისტრირების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სერვისების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გაძლიერება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ციფრული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მმართველობის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ინფრასტრუქტურის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მოწყობა</w:t>
            </w:r>
            <w:proofErr w:type="spellEnd"/>
            <w:r w:rsidRPr="00FF0764">
              <w:rPr>
                <w:rFonts w:ascii="Sylfaen" w:eastAsia="Sylfaen" w:hAnsi="Sylfaen"/>
                <w:color w:val="000000"/>
                <w:lang w:val="ka-GE"/>
              </w:rPr>
              <w:t>, კერძოდ</w:t>
            </w:r>
            <w:r w:rsidRPr="00FF0764">
              <w:rPr>
                <w:rFonts w:ascii="Sylfaen" w:eastAsia="Sylfaen" w:hAnsi="Sylfaen"/>
                <w:color w:val="000000"/>
              </w:rPr>
              <w:t>:</w:t>
            </w:r>
            <w:r w:rsidRPr="00FF0764">
              <w:rPr>
                <w:rFonts w:ascii="Sylfaen" w:eastAsia="Sylfaen" w:hAnsi="Sylfaen"/>
                <w:color w:val="000000"/>
              </w:rPr>
              <w:br/>
            </w:r>
            <w:r w:rsidRPr="00FF0764">
              <w:rPr>
                <w:rFonts w:ascii="Sylfaen" w:eastAsia="Sylfaen" w:hAnsi="Sylfaen"/>
                <w:color w:val="000000"/>
              </w:rPr>
              <w:br/>
              <w:t xml:space="preserve">•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სსიპ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-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საჯარო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რეესტრის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ეროვნული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სააგენტოს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საინფორმაციო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ტექნოლოგიების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სისტემების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(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განსაკუთრებით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უძრავი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ქონების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რეგისტრაციის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სისტემის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)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გაძლიერება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; 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ძირითადი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საკადასტრო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სარეგისტრაციო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სისტემების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განახლება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;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შერჩეული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ელექტრონული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სერვისების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განვითარება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ინოვაციური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ტექნოლოგიების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მეშვეობით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ციფრული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ტრანსფორმაციის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მხარდაჭერა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>;</w:t>
            </w:r>
            <w:r w:rsidRPr="00FF0764">
              <w:rPr>
                <w:rFonts w:ascii="Sylfaen" w:eastAsia="Sylfaen" w:hAnsi="Sylfaen"/>
                <w:color w:val="000000"/>
              </w:rPr>
              <w:br/>
            </w:r>
            <w:r w:rsidRPr="00FF0764">
              <w:rPr>
                <w:rFonts w:ascii="Sylfaen" w:eastAsia="Sylfaen" w:hAnsi="Sylfaen"/>
                <w:color w:val="000000"/>
              </w:rPr>
              <w:br/>
              <w:t xml:space="preserve">•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სსიპ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-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საჯარო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რეესტრის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ეროვნული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სააგენტოს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სივრცითი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მონაცემების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ინფრასტრუქტურის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დიზაინის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შექმნა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პროგრამული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უზრუნველყოფის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განვითარება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დანერგვა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სხვა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ინსტიტუციურ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დაინტერესებულ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მხარეებთან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თანამშრომლობით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(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მათ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შორის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: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შესაძლებლობების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განვითარებაზე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ტრენინგზე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ცოდნის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გაზიარებაზე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ფოკუსირებით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საუკეთესო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საერთაშორისო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პრაქტიკის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დანერგვით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>).</w:t>
            </w:r>
            <w:r w:rsidR="003E3F5C" w:rsidRPr="00FF0764">
              <w:rPr>
                <w:rFonts w:ascii="Sylfaen" w:eastAsia="Sylfaen" w:hAnsi="Sylfaen"/>
                <w:color w:val="000000"/>
                <w:lang w:val="ka-GE"/>
              </w:rPr>
              <w:t>“.</w:t>
            </w:r>
            <w:proofErr w:type="gramEnd"/>
          </w:p>
        </w:tc>
      </w:tr>
    </w:tbl>
    <w:p w:rsidR="00BB27E8" w:rsidRDefault="00BB27E8"/>
    <w:p w:rsidR="005B5E3A" w:rsidRDefault="005B5E3A" w:rsidP="005B5E3A">
      <w:pPr>
        <w:rPr>
          <w:rFonts w:ascii="Sylfaen" w:eastAsia="Sylfaen" w:hAnsi="Sylfaen"/>
          <w:color w:val="000000"/>
          <w:lang w:val="ka-GE"/>
        </w:rPr>
      </w:pPr>
      <w:r>
        <w:rPr>
          <w:rFonts w:ascii="Sylfaen" w:eastAsia="Sylfaen" w:hAnsi="Sylfaen"/>
          <w:color w:val="000000"/>
        </w:rPr>
        <w:t xml:space="preserve">    </w:t>
      </w:r>
      <w:r w:rsidRPr="005B5E3A">
        <w:rPr>
          <w:rFonts w:ascii="Sylfaen" w:eastAsia="Sylfaen" w:hAnsi="Sylfaen"/>
          <w:color w:val="000000"/>
          <w:lang w:val="ka-GE"/>
        </w:rPr>
        <w:t xml:space="preserve">3. მე-15 </w:t>
      </w:r>
      <w:r>
        <w:rPr>
          <w:rFonts w:ascii="Sylfaen" w:eastAsia="Sylfaen" w:hAnsi="Sylfaen"/>
          <w:color w:val="000000"/>
          <w:lang w:val="ka-GE"/>
        </w:rPr>
        <w:t>მუხლის 10.1.14 პუნქტი ჩამოყალიბდეს შემდეგი რედაქციით:</w:t>
      </w:r>
    </w:p>
    <w:tbl>
      <w:tblPr>
        <w:tblW w:w="5057" w:type="pct"/>
        <w:tblInd w:w="-6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16"/>
        <w:gridCol w:w="114"/>
        <w:gridCol w:w="8311"/>
        <w:gridCol w:w="624"/>
      </w:tblGrid>
      <w:tr w:rsidR="005B5E3A" w:rsidTr="005B5E3A">
        <w:trPr>
          <w:gridAfter w:val="1"/>
          <w:wAfter w:w="306" w:type="pct"/>
          <w:trHeight w:val="262"/>
        </w:trPr>
        <w:tc>
          <w:tcPr>
            <w:tcW w:w="562" w:type="pct"/>
            <w:gridSpan w:val="2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5E3A" w:rsidRDefault="005B5E3A" w:rsidP="005B5E3A">
            <w:pPr>
              <w:jc w:val="both"/>
            </w:pPr>
            <w:r>
              <w:rPr>
                <w:rFonts w:ascii="Sylfaen" w:eastAsia="Sylfaen" w:hAnsi="Sylfaen"/>
                <w:color w:val="000000"/>
                <w:lang w:val="ka-GE"/>
              </w:rPr>
              <w:t>„</w:t>
            </w:r>
            <w:r>
              <w:rPr>
                <w:rFonts w:ascii="Sylfaen" w:eastAsia="Sylfaen" w:hAnsi="Sylfaen"/>
                <w:color w:val="000000"/>
              </w:rPr>
              <w:t>10.1.14</w:t>
            </w:r>
          </w:p>
        </w:tc>
        <w:tc>
          <w:tcPr>
            <w:tcW w:w="4132" w:type="pct"/>
            <w:gridSpan w:val="2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5E3A" w:rsidRDefault="005B5E3A" w:rsidP="005B5E3A">
            <w:pPr>
              <w:ind w:left="-15"/>
              <w:jc w:val="both"/>
            </w:pPr>
            <w:proofErr w:type="spellStart"/>
            <w:r>
              <w:rPr>
                <w:rFonts w:ascii="Sylfaen" w:eastAsia="Sylfaen" w:hAnsi="Sylfaen"/>
                <w:b/>
                <w:color w:val="000000"/>
              </w:rPr>
              <w:t>საპილოტე</w:t>
            </w:r>
            <w:proofErr w:type="spellEnd"/>
            <w:r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b/>
                <w:color w:val="000000"/>
              </w:rPr>
              <w:t>პროგრამა</w:t>
            </w:r>
            <w:proofErr w:type="spellEnd"/>
            <w:r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b/>
                <w:color w:val="000000"/>
              </w:rPr>
              <w:t>ქალებისთვის</w:t>
            </w:r>
            <w:proofErr w:type="spellEnd"/>
            <w:r>
              <w:rPr>
                <w:rFonts w:ascii="Sylfaen" w:eastAsia="Sylfaen" w:hAnsi="Sylfaen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Sylfaen" w:eastAsia="Sylfaen" w:hAnsi="Sylfaen"/>
                <w:b/>
                <w:color w:val="000000"/>
              </w:rPr>
              <w:t>პროგრამული</w:t>
            </w:r>
            <w:proofErr w:type="spellEnd"/>
            <w:r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b/>
                <w:color w:val="000000"/>
              </w:rPr>
              <w:t>კოდი</w:t>
            </w:r>
            <w:proofErr w:type="spellEnd"/>
            <w:r>
              <w:rPr>
                <w:rFonts w:ascii="Sylfaen" w:eastAsia="Sylfaen" w:hAnsi="Sylfaen"/>
                <w:b/>
                <w:color w:val="000000"/>
              </w:rPr>
              <w:t xml:space="preserve"> 31 05 14)</w:t>
            </w:r>
          </w:p>
        </w:tc>
      </w:tr>
      <w:tr w:rsidR="005B5E3A" w:rsidTr="005B5E3A">
        <w:trPr>
          <w:gridBefore w:val="1"/>
          <w:wBefore w:w="309" w:type="pct"/>
          <w:trHeight w:val="816"/>
        </w:trPr>
        <w:tc>
          <w:tcPr>
            <w:tcW w:w="309" w:type="pct"/>
            <w:gridSpan w:val="2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5E3A" w:rsidRDefault="005B5E3A" w:rsidP="00340041">
            <w:pPr>
              <w:jc w:val="both"/>
            </w:pPr>
          </w:p>
        </w:tc>
        <w:tc>
          <w:tcPr>
            <w:tcW w:w="4382" w:type="pct"/>
            <w:gridSpan w:val="2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B5E3A" w:rsidRPr="005B5E3A" w:rsidRDefault="005B5E3A" w:rsidP="005B5E3A">
            <w:pPr>
              <w:ind w:left="-45"/>
              <w:jc w:val="both"/>
              <w:rPr>
                <w:rFonts w:ascii="Sylfaen" w:eastAsia="Sylfaen" w:hAnsi="Sylfaen"/>
                <w:color w:val="000000"/>
                <w:lang w:val="ka-GE"/>
              </w:rPr>
            </w:pPr>
            <w:proofErr w:type="spellStart"/>
            <w:proofErr w:type="gramStart"/>
            <w:r>
              <w:rPr>
                <w:rFonts w:ascii="Sylfaen" w:eastAsia="Sylfaen" w:hAnsi="Sylfaen"/>
                <w:color w:val="000000"/>
              </w:rPr>
              <w:t>მუნიციპალიტეტებში</w:t>
            </w:r>
            <w:proofErr w:type="spellEnd"/>
            <w:proofErr w:type="gramEnd"/>
            <w:r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color w:val="000000"/>
              </w:rPr>
              <w:t>ახალი</w:t>
            </w:r>
            <w:proofErr w:type="spellEnd"/>
            <w:r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color w:val="000000"/>
              </w:rPr>
              <w:t>სასათბურე</w:t>
            </w:r>
            <w:proofErr w:type="spellEnd"/>
            <w:r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color w:val="000000"/>
              </w:rPr>
              <w:t>მეურნეობ</w:t>
            </w:r>
            <w:proofErr w:type="spellEnd"/>
            <w:r>
              <w:rPr>
                <w:rFonts w:ascii="Sylfaen" w:eastAsia="Sylfaen" w:hAnsi="Sylfaen"/>
                <w:color w:val="000000"/>
                <w:lang w:val="ka-GE"/>
              </w:rPr>
              <w:t>ებ</w:t>
            </w:r>
            <w:proofErr w:type="spellStart"/>
            <w:r>
              <w:rPr>
                <w:rFonts w:ascii="Sylfaen" w:eastAsia="Sylfaen" w:hAnsi="Sylfaen"/>
                <w:color w:val="000000"/>
              </w:rPr>
              <w:t>ის</w:t>
            </w:r>
            <w:proofErr w:type="spellEnd"/>
            <w:r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color w:val="000000"/>
              </w:rPr>
              <w:t>მოსაწყობად</w:t>
            </w:r>
            <w:proofErr w:type="spellEnd"/>
            <w:r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color w:val="000000"/>
              </w:rPr>
              <w:t>პოტენციური</w:t>
            </w:r>
            <w:proofErr w:type="spellEnd"/>
            <w:r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color w:val="000000"/>
              </w:rPr>
              <w:t>ქალი</w:t>
            </w:r>
            <w:proofErr w:type="spellEnd"/>
            <w:r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color w:val="000000"/>
              </w:rPr>
              <w:t>ბენეფიციარების</w:t>
            </w:r>
            <w:proofErr w:type="spellEnd"/>
            <w:r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color w:val="000000"/>
              </w:rPr>
              <w:t>ფინანსური</w:t>
            </w:r>
            <w:proofErr w:type="spellEnd"/>
            <w:r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color w:val="000000"/>
              </w:rPr>
              <w:t>ტექნიკ</w:t>
            </w:r>
            <w:proofErr w:type="spellEnd"/>
            <w:r>
              <w:rPr>
                <w:rFonts w:ascii="Sylfaen" w:eastAsia="Sylfaen" w:hAnsi="Sylfaen"/>
                <w:color w:val="000000"/>
                <w:lang w:val="ka-GE"/>
              </w:rPr>
              <w:t>უ</w:t>
            </w:r>
            <w:proofErr w:type="spellStart"/>
            <w:r>
              <w:rPr>
                <w:rFonts w:ascii="Sylfaen" w:eastAsia="Sylfaen" w:hAnsi="Sylfaen"/>
                <w:color w:val="000000"/>
              </w:rPr>
              <w:t>რი</w:t>
            </w:r>
            <w:proofErr w:type="spellEnd"/>
            <w:r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color w:val="000000"/>
              </w:rPr>
              <w:t>მხარდაჭერა</w:t>
            </w:r>
            <w:proofErr w:type="spellEnd"/>
            <w:r>
              <w:rPr>
                <w:rFonts w:ascii="Sylfaen" w:eastAsia="Sylfaen" w:hAnsi="Sylfaen"/>
                <w:color w:val="000000"/>
              </w:rPr>
              <w:t>.</w:t>
            </w:r>
            <w:r>
              <w:rPr>
                <w:rFonts w:ascii="Sylfaen" w:eastAsia="Sylfaen" w:hAnsi="Sylfaen"/>
                <w:color w:val="000000"/>
                <w:lang w:val="ka-GE"/>
              </w:rPr>
              <w:t>“.</w:t>
            </w:r>
          </w:p>
          <w:p w:rsidR="005B5E3A" w:rsidRPr="005B5E3A" w:rsidRDefault="005B5E3A" w:rsidP="005B5E3A">
            <w:pPr>
              <w:ind w:left="-45"/>
              <w:jc w:val="both"/>
              <w:rPr>
                <w:lang w:val="ka-GE"/>
              </w:rPr>
            </w:pPr>
          </w:p>
        </w:tc>
      </w:tr>
    </w:tbl>
    <w:p w:rsidR="004063DC" w:rsidRPr="00FF0764" w:rsidRDefault="005B5E3A" w:rsidP="004063DC">
      <w:pPr>
        <w:rPr>
          <w:rFonts w:ascii="Sylfaen" w:eastAsia="Sylfaen" w:hAnsi="Sylfaen"/>
          <w:color w:val="000000"/>
          <w:lang w:val="ka-GE"/>
        </w:rPr>
      </w:pPr>
      <w:r>
        <w:rPr>
          <w:rFonts w:ascii="Sylfaen" w:eastAsia="Sylfaen" w:hAnsi="Sylfaen"/>
          <w:color w:val="000000"/>
          <w:lang w:val="ka-GE"/>
        </w:rPr>
        <w:t xml:space="preserve">    4</w:t>
      </w:r>
      <w:r w:rsidR="004063DC" w:rsidRPr="00FF0764">
        <w:rPr>
          <w:rFonts w:ascii="Sylfaen" w:eastAsia="Sylfaen" w:hAnsi="Sylfaen"/>
          <w:color w:val="000000"/>
          <w:lang w:val="ka-GE"/>
        </w:rPr>
        <w:t xml:space="preserve">. მე-15 მუხლს დაემატოს </w:t>
      </w:r>
      <w:r w:rsidR="004063DC" w:rsidRPr="00FF0764">
        <w:rPr>
          <w:rFonts w:ascii="Sylfaen" w:eastAsia="Sylfaen" w:hAnsi="Sylfaen"/>
          <w:color w:val="000000"/>
        </w:rPr>
        <w:t>10.2.4</w:t>
      </w:r>
      <w:r w:rsidR="004063DC" w:rsidRPr="00FF0764">
        <w:rPr>
          <w:rFonts w:ascii="Sylfaen" w:eastAsia="Sylfaen" w:hAnsi="Sylfaen"/>
          <w:color w:val="000000"/>
          <w:lang w:val="ka-GE"/>
        </w:rPr>
        <w:t xml:space="preserve"> პუნქტი შემდეგი რედაქციით:</w:t>
      </w:r>
    </w:p>
    <w:tbl>
      <w:tblPr>
        <w:tblW w:w="0" w:type="auto"/>
        <w:tblInd w:w="-5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9535"/>
      </w:tblGrid>
      <w:tr w:rsidR="003E3F5C" w:rsidRPr="00FF0764" w:rsidTr="003E3F5C">
        <w:trPr>
          <w:trHeight w:val="262"/>
        </w:trPr>
        <w:tc>
          <w:tcPr>
            <w:tcW w:w="1080" w:type="dxa"/>
          </w:tcPr>
          <w:p w:rsidR="003E3F5C" w:rsidRPr="00FF0764" w:rsidRDefault="003E3F5C" w:rsidP="003E3F5C">
            <w:pPr>
              <w:ind w:hanging="19"/>
              <w:rPr>
                <w:rFonts w:ascii="Sylfaen" w:eastAsia="Sylfaen" w:hAnsi="Sylfaen"/>
                <w:b/>
                <w:color w:val="000000"/>
                <w:lang w:val="ka-GE"/>
              </w:rPr>
            </w:pPr>
            <w:bookmarkStart w:id="0" w:name="_GoBack"/>
            <w:bookmarkEnd w:id="0"/>
            <w:r w:rsidRPr="00FF0764">
              <w:rPr>
                <w:rFonts w:ascii="Sylfaen" w:hAnsi="Sylfaen"/>
                <w:lang w:val="ka-GE"/>
              </w:rPr>
              <w:t>„10.2.4</w:t>
            </w:r>
          </w:p>
        </w:tc>
        <w:tc>
          <w:tcPr>
            <w:tcW w:w="9535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E3F5C" w:rsidRPr="00FF0764" w:rsidRDefault="003E3F5C" w:rsidP="003E3F5C"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საქართველოს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მდგრადი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სოფლის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მეურნეობის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,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ირიგაციისა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და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მიწის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პროექტი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(WB) (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პროგრამული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b/>
                <w:color w:val="000000"/>
              </w:rPr>
              <w:t>კოდი</w:t>
            </w:r>
            <w:proofErr w:type="spellEnd"/>
            <w:r w:rsidRPr="00FF0764">
              <w:rPr>
                <w:rFonts w:ascii="Sylfaen" w:eastAsia="Sylfaen" w:hAnsi="Sylfaen"/>
                <w:b/>
                <w:color w:val="000000"/>
              </w:rPr>
              <w:t xml:space="preserve"> 31 06 04)</w:t>
            </w:r>
          </w:p>
        </w:tc>
      </w:tr>
      <w:tr w:rsidR="003E3F5C" w:rsidRPr="00FF0764" w:rsidTr="003E3F5C">
        <w:trPr>
          <w:trHeight w:val="262"/>
        </w:trPr>
        <w:tc>
          <w:tcPr>
            <w:tcW w:w="1080" w:type="dxa"/>
          </w:tcPr>
          <w:p w:rsidR="003E3F5C" w:rsidRPr="00FF0764" w:rsidRDefault="003E3F5C" w:rsidP="000D78AD">
            <w:pPr>
              <w:ind w:left="999"/>
              <w:jc w:val="both"/>
              <w:rPr>
                <w:rFonts w:ascii="Sylfaen" w:eastAsia="Sylfaen" w:hAnsi="Sylfaen"/>
                <w:color w:val="000000"/>
              </w:rPr>
            </w:pPr>
          </w:p>
        </w:tc>
        <w:tc>
          <w:tcPr>
            <w:tcW w:w="9535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E3F5C" w:rsidRPr="00FF0764" w:rsidRDefault="003E3F5C" w:rsidP="003E3F5C">
            <w:pPr>
              <w:jc w:val="both"/>
              <w:rPr>
                <w:rFonts w:ascii="Sylfaen" w:eastAsia="Sylfaen" w:hAnsi="Sylfaen"/>
                <w:color w:val="000000"/>
                <w:lang w:val="ka-GE"/>
              </w:rPr>
            </w:pPr>
            <w:proofErr w:type="spellStart"/>
            <w:proofErr w:type="gramStart"/>
            <w:r w:rsidRPr="00FF0764">
              <w:rPr>
                <w:rFonts w:ascii="Sylfaen" w:eastAsia="Sylfaen" w:hAnsi="Sylfaen"/>
                <w:color w:val="000000"/>
              </w:rPr>
              <w:t>პროექტით</w:t>
            </w:r>
            <w:proofErr w:type="spellEnd"/>
            <w:proofErr w:type="gram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განსაზღვრულ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ტერიტორიებზე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კლიმატის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ცვლილებების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მიმართ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მდგრადი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დაგეგმვისთვის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სარწყავი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სადრენაჟე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მომსახურების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სასოფლო-სამეურნეო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წარმოების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გაუმჯობესება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ეროვნული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ირიგაციის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მიწის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მართვის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ინსტიტუციური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შესაძლებლობების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გაძლიერება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>;</w:t>
            </w:r>
            <w:r w:rsidRPr="00FF0764">
              <w:rPr>
                <w:rFonts w:ascii="Sylfaen" w:eastAsia="Sylfaen" w:hAnsi="Sylfaen"/>
                <w:color w:val="000000"/>
              </w:rPr>
              <w:br/>
            </w:r>
            <w:r w:rsidRPr="00FF0764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შერჩეული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საირიგაციო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სადრენაჟე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სქემების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რეაბილიტაცია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მოდერნიზაცია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>;</w:t>
            </w:r>
            <w:r w:rsidRPr="00FF0764">
              <w:rPr>
                <w:rFonts w:ascii="Sylfaen" w:eastAsia="Sylfaen" w:hAnsi="Sylfaen"/>
                <w:color w:val="000000"/>
              </w:rPr>
              <w:br/>
            </w:r>
            <w:r w:rsidRPr="00FF0764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მიწის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ადმინისტრირების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სერვისების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გაძლიერება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ციფრული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მმართველობის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ინფრასტრუქტურის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FF0764">
              <w:rPr>
                <w:rFonts w:ascii="Sylfaen" w:eastAsia="Sylfaen" w:hAnsi="Sylfaen"/>
                <w:color w:val="000000"/>
              </w:rPr>
              <w:t>მოწყობა</w:t>
            </w:r>
            <w:proofErr w:type="spellEnd"/>
            <w:r w:rsidRPr="00FF0764">
              <w:rPr>
                <w:rFonts w:ascii="Sylfaen" w:eastAsia="Sylfaen" w:hAnsi="Sylfaen"/>
                <w:color w:val="000000"/>
              </w:rPr>
              <w:t>.</w:t>
            </w:r>
            <w:r w:rsidRPr="00FF0764">
              <w:rPr>
                <w:rFonts w:ascii="Sylfaen" w:eastAsia="Sylfaen" w:hAnsi="Sylfaen"/>
                <w:color w:val="000000"/>
                <w:lang w:val="ka-GE"/>
              </w:rPr>
              <w:t>“.</w:t>
            </w:r>
          </w:p>
        </w:tc>
      </w:tr>
    </w:tbl>
    <w:p w:rsidR="00611849" w:rsidRPr="00FF0764" w:rsidRDefault="00611849" w:rsidP="005B5E3A"/>
    <w:sectPr w:rsidR="00611849" w:rsidRPr="00FF0764" w:rsidSect="005B5E3A">
      <w:footerReference w:type="default" r:id="rId6"/>
      <w:pgSz w:w="12240" w:h="15840"/>
      <w:pgMar w:top="810" w:right="720" w:bottom="1440" w:left="1440" w:header="720" w:footer="720" w:gutter="0"/>
      <w:pgNumType w:start="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F02" w:rsidRDefault="00D11F02" w:rsidP="007552C0">
      <w:pPr>
        <w:spacing w:after="0" w:line="240" w:lineRule="auto"/>
      </w:pPr>
      <w:r>
        <w:separator/>
      </w:r>
    </w:p>
  </w:endnote>
  <w:endnote w:type="continuationSeparator" w:id="0">
    <w:p w:rsidR="00D11F02" w:rsidRDefault="00D11F02" w:rsidP="0075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2050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2C0" w:rsidRDefault="007552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E3A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7552C0" w:rsidRDefault="00755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F02" w:rsidRDefault="00D11F02" w:rsidP="007552C0">
      <w:pPr>
        <w:spacing w:after="0" w:line="240" w:lineRule="auto"/>
      </w:pPr>
      <w:r>
        <w:separator/>
      </w:r>
    </w:p>
  </w:footnote>
  <w:footnote w:type="continuationSeparator" w:id="0">
    <w:p w:rsidR="00D11F02" w:rsidRDefault="00D11F02" w:rsidP="00755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12"/>
    <w:rsid w:val="00111B70"/>
    <w:rsid w:val="001209D9"/>
    <w:rsid w:val="0013595B"/>
    <w:rsid w:val="001D0978"/>
    <w:rsid w:val="001E1338"/>
    <w:rsid w:val="00283793"/>
    <w:rsid w:val="00323D08"/>
    <w:rsid w:val="00347B18"/>
    <w:rsid w:val="003A6C7F"/>
    <w:rsid w:val="003E3F5C"/>
    <w:rsid w:val="004063DC"/>
    <w:rsid w:val="00415D3E"/>
    <w:rsid w:val="0048670A"/>
    <w:rsid w:val="004B6151"/>
    <w:rsid w:val="004F1969"/>
    <w:rsid w:val="005716D8"/>
    <w:rsid w:val="005B5E3A"/>
    <w:rsid w:val="005C14E4"/>
    <w:rsid w:val="005D4012"/>
    <w:rsid w:val="00611849"/>
    <w:rsid w:val="006B3F3B"/>
    <w:rsid w:val="006E0A61"/>
    <w:rsid w:val="0070177B"/>
    <w:rsid w:val="00730D5C"/>
    <w:rsid w:val="007552C0"/>
    <w:rsid w:val="00797DD4"/>
    <w:rsid w:val="00823698"/>
    <w:rsid w:val="008F29DF"/>
    <w:rsid w:val="009645F5"/>
    <w:rsid w:val="00983991"/>
    <w:rsid w:val="009963F0"/>
    <w:rsid w:val="009C5FB5"/>
    <w:rsid w:val="009D79DB"/>
    <w:rsid w:val="00A852ED"/>
    <w:rsid w:val="00BA66C0"/>
    <w:rsid w:val="00BB27E8"/>
    <w:rsid w:val="00C31103"/>
    <w:rsid w:val="00C623D7"/>
    <w:rsid w:val="00C732E4"/>
    <w:rsid w:val="00CD4137"/>
    <w:rsid w:val="00CD4B0C"/>
    <w:rsid w:val="00D11F02"/>
    <w:rsid w:val="00E11107"/>
    <w:rsid w:val="00E23F42"/>
    <w:rsid w:val="00E65B7C"/>
    <w:rsid w:val="00ED7889"/>
    <w:rsid w:val="00F37A2A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94AD7"/>
  <w15:chartTrackingRefBased/>
  <w15:docId w15:val="{3EC31211-AE74-444F-9CD9-ECF76AA4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2C0"/>
  </w:style>
  <w:style w:type="paragraph" w:styleId="Footer">
    <w:name w:val="footer"/>
    <w:basedOn w:val="Normal"/>
    <w:link w:val="FooterChar"/>
    <w:uiPriority w:val="99"/>
    <w:unhideWhenUsed/>
    <w:rsid w:val="0075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2C0"/>
  </w:style>
  <w:style w:type="paragraph" w:styleId="BalloonText">
    <w:name w:val="Balloon Text"/>
    <w:basedOn w:val="Normal"/>
    <w:link w:val="BalloonTextChar"/>
    <w:uiPriority w:val="99"/>
    <w:semiHidden/>
    <w:unhideWhenUsed/>
    <w:rsid w:val="005C1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4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9</cp:revision>
  <cp:lastPrinted>2023-09-15T06:00:00Z</cp:lastPrinted>
  <dcterms:created xsi:type="dcterms:W3CDTF">2023-09-14T07:32:00Z</dcterms:created>
  <dcterms:modified xsi:type="dcterms:W3CDTF">2023-09-28T14:27:00Z</dcterms:modified>
</cp:coreProperties>
</file>